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E4542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3E03AE4C" w14:textId="77777777" w:rsidR="00CF6350" w:rsidRPr="00CF6350" w:rsidRDefault="00CF6350" w:rsidP="00CF6350">
      <w:pPr>
        <w:spacing w:before="120" w:line="240" w:lineRule="auto"/>
        <w:jc w:val="right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პროფესიული</w:t>
      </w:r>
      <w:proofErr w:type="spellEnd"/>
      <w:proofErr w:type="gram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საგანმანათლებლო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პროგრამის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2E4271BA" w14:textId="77777777" w:rsidR="00CF6350" w:rsidRPr="00CF6350" w:rsidRDefault="00CF6350" w:rsidP="00CF6350">
      <w:pPr>
        <w:spacing w:before="120" w:line="240" w:lineRule="auto"/>
        <w:jc w:val="right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დანართი</w:t>
      </w:r>
      <w:proofErr w:type="spellEnd"/>
      <w:proofErr w:type="gram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N 12</w:t>
      </w:r>
    </w:p>
    <w:p w14:paraId="4611B76C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30B695AF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6799202E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CF6350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78747B18" w14:textId="77777777" w:rsidR="00CF6350" w:rsidRPr="00CF6350" w:rsidRDefault="00CF6350" w:rsidP="00CF6350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CF6350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0D1E797B" w14:textId="556CA8BE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სსიპ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n-US"/>
        </w:rPr>
        <w:t>კოლეჯი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b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b/>
          <w:sz w:val="20"/>
          <w:szCs w:val="20"/>
          <w:lang w:val="en-US"/>
        </w:rPr>
        <w:t>“</w:t>
      </w:r>
    </w:p>
    <w:p w14:paraId="65272C4A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2ADAED19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პროფესიული</w:t>
      </w:r>
      <w:proofErr w:type="spellEnd"/>
      <w:proofErr w:type="gram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საგანმანათლებლო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პროგრამა</w:t>
      </w:r>
      <w:proofErr w:type="spellEnd"/>
    </w:p>
    <w:p w14:paraId="2BC6A63C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საოფისე</w:t>
      </w:r>
      <w:proofErr w:type="spellEnd"/>
      <w:proofErr w:type="gram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საქმე</w:t>
      </w:r>
      <w:proofErr w:type="spellEnd"/>
    </w:p>
    <w:p w14:paraId="7EE41094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0E5CF43B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1F1235A8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მოდული</w:t>
      </w:r>
      <w:proofErr w:type="spellEnd"/>
      <w:proofErr w:type="gram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: 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გაცნობითი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პრაქტიკა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-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საოფისე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საქმე</w:t>
      </w:r>
      <w:proofErr w:type="spellEnd"/>
    </w:p>
    <w:p w14:paraId="18A126AE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სტატუსი</w:t>
      </w:r>
      <w:proofErr w:type="spellEnd"/>
      <w:proofErr w:type="gram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: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სავალდებულო</w:t>
      </w:r>
      <w:proofErr w:type="spellEnd"/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7955A0F9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650D6066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81148" w14:textId="77777777" w:rsidR="00CF6350" w:rsidRP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proofErr w:type="spellStart"/>
      <w:proofErr w:type="gramStart"/>
      <w:r w:rsidRPr="00CF6350">
        <w:rPr>
          <w:rFonts w:ascii="Sylfaen" w:hAnsi="Sylfaen" w:cs="Arial"/>
          <w:b/>
          <w:sz w:val="20"/>
          <w:szCs w:val="20"/>
          <w:lang w:val="en-US"/>
        </w:rPr>
        <w:t>ქობულეთი</w:t>
      </w:r>
      <w:proofErr w:type="spellEnd"/>
      <w:proofErr w:type="gramEnd"/>
    </w:p>
    <w:p w14:paraId="327A0795" w14:textId="32835914" w:rsidR="007276B1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CF6350">
        <w:rPr>
          <w:rFonts w:ascii="Sylfaen" w:hAnsi="Sylfaen" w:cs="Arial"/>
          <w:b/>
          <w:sz w:val="20"/>
          <w:szCs w:val="20"/>
          <w:lang w:val="en-US"/>
        </w:rPr>
        <w:t>წელი</w:t>
      </w:r>
      <w:proofErr w:type="spellEnd"/>
    </w:p>
    <w:p w14:paraId="087ACE8C" w14:textId="77777777" w:rsidR="00CF6350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6A527DAA" w14:textId="77777777" w:rsidR="00CF6350" w:rsidRPr="006D64ED" w:rsidRDefault="00CF6350" w:rsidP="00CF635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E81AFE8" w14:textId="77777777" w:rsidR="00116818" w:rsidRPr="006D64ED" w:rsidRDefault="00490842" w:rsidP="006D64E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D64ED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6D64E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6D64ED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6D64ED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3D47" w:rsidRPr="006D64ED" w14:paraId="5C6E131D" w14:textId="77777777" w:rsidTr="003C3D47">
        <w:trPr>
          <w:trHeight w:val="453"/>
        </w:trPr>
        <w:tc>
          <w:tcPr>
            <w:tcW w:w="2506" w:type="pct"/>
          </w:tcPr>
          <w:p w14:paraId="0A73DB98" w14:textId="77777777" w:rsidR="003C3D47" w:rsidRPr="006D64ED" w:rsidRDefault="003C3D47" w:rsidP="003C3D4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19BC008E" w14:textId="77777777" w:rsidR="003C3D47" w:rsidRPr="00F67BF9" w:rsidRDefault="003C3D47" w:rsidP="003C3D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1326B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Pr="00F67BF9">
              <w:rPr>
                <w:rFonts w:ascii="Sylfaen" w:hAnsi="Sylfaen" w:cs="Arial"/>
                <w:sz w:val="20"/>
                <w:szCs w:val="20"/>
                <w:lang w:val="ka-GE"/>
              </w:rPr>
              <w:t>04</w:t>
            </w:r>
          </w:p>
        </w:tc>
      </w:tr>
      <w:tr w:rsidR="003C3D47" w:rsidRPr="006D64ED" w14:paraId="61583400" w14:textId="77777777" w:rsidTr="003C3D47">
        <w:trPr>
          <w:trHeight w:val="437"/>
        </w:trPr>
        <w:tc>
          <w:tcPr>
            <w:tcW w:w="2506" w:type="pct"/>
          </w:tcPr>
          <w:p w14:paraId="05E01CF9" w14:textId="77777777" w:rsidR="003C3D47" w:rsidRPr="006D64ED" w:rsidRDefault="003C3D47" w:rsidP="003C3D4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1C44358" w14:textId="77777777" w:rsidR="003C3D47" w:rsidRPr="006D64ED" w:rsidRDefault="003C3D47" w:rsidP="003C3D4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D64E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საოფისე საქმე</w:t>
            </w:r>
          </w:p>
        </w:tc>
      </w:tr>
      <w:tr w:rsidR="003C3D47" w:rsidRPr="006D64ED" w14:paraId="1654F6B0" w14:textId="77777777" w:rsidTr="003C3D47">
        <w:trPr>
          <w:trHeight w:val="437"/>
        </w:trPr>
        <w:tc>
          <w:tcPr>
            <w:tcW w:w="2506" w:type="pct"/>
          </w:tcPr>
          <w:p w14:paraId="0FCFC437" w14:textId="77777777" w:rsidR="003C3D47" w:rsidRPr="006D64ED" w:rsidRDefault="003C3D47" w:rsidP="003C3D4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30A71ECA" w14:textId="77777777" w:rsidR="003C3D47" w:rsidRPr="006D64ED" w:rsidRDefault="003C3D47" w:rsidP="003C3D4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07.08.2017/05.06.2018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3C3D47" w:rsidRPr="006D64ED" w14:paraId="2C111661" w14:textId="77777777" w:rsidTr="003C3D47">
        <w:trPr>
          <w:trHeight w:val="437"/>
        </w:trPr>
        <w:tc>
          <w:tcPr>
            <w:tcW w:w="2506" w:type="pct"/>
          </w:tcPr>
          <w:p w14:paraId="54888678" w14:textId="77777777" w:rsidR="003C3D47" w:rsidRPr="006D64ED" w:rsidRDefault="003C3D47" w:rsidP="003C3D4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49B7CD8" w14:textId="77777777" w:rsidR="003C3D47" w:rsidRPr="006D64ED" w:rsidRDefault="003C3D47" w:rsidP="003C3D4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3C3D47" w:rsidRPr="006D64ED" w14:paraId="4B423CD9" w14:textId="77777777" w:rsidTr="003C3D47">
        <w:trPr>
          <w:trHeight w:val="437"/>
        </w:trPr>
        <w:tc>
          <w:tcPr>
            <w:tcW w:w="2506" w:type="pct"/>
          </w:tcPr>
          <w:p w14:paraId="26944BA6" w14:textId="77777777" w:rsidR="003C3D47" w:rsidRPr="006D64ED" w:rsidRDefault="003C3D47" w:rsidP="003C3D4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226F2ED" w14:textId="77777777" w:rsidR="003C3D47" w:rsidRPr="00D46894" w:rsidRDefault="003C3D47" w:rsidP="003C3D47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-</w:t>
            </w:r>
          </w:p>
        </w:tc>
      </w:tr>
      <w:tr w:rsidR="003C3D47" w:rsidRPr="006D64ED" w14:paraId="308E200A" w14:textId="77777777" w:rsidTr="003C3D47">
        <w:trPr>
          <w:trHeight w:val="1285"/>
        </w:trPr>
        <w:tc>
          <w:tcPr>
            <w:tcW w:w="2506" w:type="pct"/>
          </w:tcPr>
          <w:p w14:paraId="47252700" w14:textId="77777777" w:rsidR="003C3D47" w:rsidRPr="006D64ED" w:rsidRDefault="003C3D47" w:rsidP="003C3D4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756007D" w14:textId="77777777" w:rsidR="003C3D47" w:rsidRPr="002F148A" w:rsidRDefault="003C3D47" w:rsidP="003C3D47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D64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D64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D64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D64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D64ED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395DC547" w14:textId="77777777" w:rsidR="003C3D47" w:rsidRPr="006D64ED" w:rsidRDefault="003C3D47" w:rsidP="003C3D47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პროფესიაში ორგანიზაციული მოწყობის ძირითადი პრინციპებისა და ტექნოლოგიების აღწერა, საკუთარი შესაძლებლობების შეფასება, პროფესიული ზრდისა და განვითარების კონკრეტული მიზნების დასახვა და განხორციელება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5D661706" w14:textId="77777777" w:rsidR="003C3D47" w:rsidRPr="006D64ED" w:rsidRDefault="003C3D47" w:rsidP="003C3D47">
            <w:pP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</w:tc>
      </w:tr>
    </w:tbl>
    <w:p w14:paraId="1755E205" w14:textId="77777777" w:rsidR="004679D7" w:rsidRDefault="004679D7" w:rsidP="00A0074D">
      <w:pPr>
        <w:pStyle w:val="a5"/>
        <w:jc w:val="both"/>
        <w:rPr>
          <w:rFonts w:ascii="Sylfaen" w:hAnsi="Sylfaen" w:cs="Arial"/>
          <w:b/>
          <w:lang w:val="en-US"/>
        </w:rPr>
      </w:pPr>
    </w:p>
    <w:p w14:paraId="54CC9F46" w14:textId="77777777" w:rsidR="004679D7" w:rsidRDefault="004679D7" w:rsidP="00A0074D">
      <w:pPr>
        <w:pStyle w:val="a5"/>
        <w:jc w:val="both"/>
        <w:rPr>
          <w:rFonts w:ascii="Sylfaen" w:hAnsi="Sylfaen" w:cs="Arial"/>
          <w:b/>
          <w:lang w:val="en-US"/>
        </w:rPr>
      </w:pPr>
    </w:p>
    <w:p w14:paraId="490728E1" w14:textId="77777777" w:rsidR="004679D7" w:rsidRDefault="004679D7" w:rsidP="00A0074D">
      <w:pPr>
        <w:pStyle w:val="a5"/>
        <w:jc w:val="both"/>
        <w:rPr>
          <w:rFonts w:ascii="Sylfaen" w:hAnsi="Sylfaen" w:cs="Arial"/>
          <w:b/>
          <w:lang w:val="en-US"/>
        </w:rPr>
      </w:pPr>
    </w:p>
    <w:p w14:paraId="32B82185" w14:textId="77777777" w:rsidR="004679D7" w:rsidRDefault="004679D7" w:rsidP="00A0074D">
      <w:pPr>
        <w:pStyle w:val="a5"/>
        <w:jc w:val="both"/>
        <w:rPr>
          <w:rFonts w:ascii="Sylfaen" w:hAnsi="Sylfaen" w:cs="Arial"/>
          <w:b/>
          <w:lang w:val="en-US"/>
        </w:rPr>
      </w:pPr>
    </w:p>
    <w:p w14:paraId="5CEAC6BA" w14:textId="77777777" w:rsidR="004679D7" w:rsidRDefault="004679D7" w:rsidP="00A0074D">
      <w:pPr>
        <w:pStyle w:val="a5"/>
        <w:jc w:val="both"/>
        <w:rPr>
          <w:rFonts w:ascii="Sylfaen" w:hAnsi="Sylfaen" w:cs="Arial"/>
          <w:b/>
          <w:lang w:val="en-US"/>
        </w:rPr>
      </w:pPr>
    </w:p>
    <w:p w14:paraId="65115812" w14:textId="77777777" w:rsidR="004679D7" w:rsidRDefault="004679D7" w:rsidP="00A0074D">
      <w:pPr>
        <w:pStyle w:val="a5"/>
        <w:jc w:val="both"/>
        <w:rPr>
          <w:rFonts w:ascii="Sylfaen" w:hAnsi="Sylfaen" w:cs="Arial"/>
          <w:b/>
          <w:lang w:val="en-US"/>
        </w:rPr>
      </w:pPr>
      <w:bookmarkStart w:id="0" w:name="_GoBack"/>
      <w:bookmarkEnd w:id="0"/>
    </w:p>
    <w:p w14:paraId="656C8C78" w14:textId="77777777" w:rsidR="001D6034" w:rsidRPr="00A0074D" w:rsidRDefault="00490842" w:rsidP="00A0074D">
      <w:pPr>
        <w:pStyle w:val="a5"/>
        <w:jc w:val="both"/>
        <w:rPr>
          <w:rFonts w:ascii="Sylfaen" w:hAnsi="Sylfaen" w:cs="Arial"/>
          <w:b/>
          <w:lang w:val="ka-GE"/>
        </w:rPr>
      </w:pPr>
      <w:r w:rsidRPr="006D64ED">
        <w:rPr>
          <w:rFonts w:ascii="Sylfaen" w:hAnsi="Sylfaen" w:cs="Arial"/>
          <w:b/>
          <w:lang w:val="en-US"/>
        </w:rPr>
        <w:t xml:space="preserve">2. </w:t>
      </w:r>
      <w:r w:rsidR="00651D92" w:rsidRPr="006D64ED">
        <w:rPr>
          <w:rFonts w:ascii="Sylfaen" w:hAnsi="Sylfaen" w:cs="Arial"/>
          <w:b/>
          <w:lang w:val="ka-GE"/>
        </w:rPr>
        <w:t xml:space="preserve"> </w:t>
      </w:r>
      <w:r w:rsidR="00D35B14" w:rsidRPr="006D64ED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6D64ED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6D64ED">
        <w:rPr>
          <w:rFonts w:ascii="Sylfaen" w:hAnsi="Sylfaen" w:cs="Arial"/>
          <w:b/>
          <w:lang w:val="ka-GE"/>
        </w:rPr>
        <w:t xml:space="preserve"> ჩანა</w:t>
      </w:r>
      <w:r w:rsidR="0074643C" w:rsidRPr="006D64ED">
        <w:rPr>
          <w:rFonts w:ascii="Sylfaen" w:hAnsi="Sylfaen" w:cs="Arial"/>
          <w:b/>
          <w:lang w:val="ka-GE"/>
        </w:rPr>
        <w:t>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2F148A" w:rsidRPr="006D64ED" w14:paraId="52E5CF98" w14:textId="77777777" w:rsidTr="002F148A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055C0F2" w14:textId="77777777" w:rsidR="002F148A" w:rsidRPr="006D64ED" w:rsidRDefault="002F148A" w:rsidP="006D64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D7C63A" w14:textId="77777777" w:rsidR="002F148A" w:rsidRPr="006D64ED" w:rsidRDefault="002F148A" w:rsidP="006D64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4DC6F65" w14:textId="77777777" w:rsidR="002F148A" w:rsidRPr="006D64ED" w:rsidRDefault="002F148A" w:rsidP="006D64E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7AA44BE" w14:textId="77777777" w:rsidR="002F148A" w:rsidRPr="006D64ED" w:rsidRDefault="002F148A" w:rsidP="006D64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A1BF8B4" w14:textId="77777777" w:rsidR="002F148A" w:rsidRPr="006D64ED" w:rsidRDefault="002F148A" w:rsidP="006D64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20D666" w14:textId="77777777" w:rsidR="002F148A" w:rsidRPr="006D64ED" w:rsidRDefault="002F148A" w:rsidP="006D64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0CCDEC10" w14:textId="77777777" w:rsidR="002F148A" w:rsidRPr="006D64ED" w:rsidRDefault="002F148A" w:rsidP="006D64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148A" w:rsidRPr="006D64ED" w14:paraId="0B968AAB" w14:textId="77777777" w:rsidTr="002F148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559D362" w14:textId="77777777" w:rsidR="002F148A" w:rsidRPr="006D64ED" w:rsidRDefault="002F148A" w:rsidP="006D64ED">
            <w:pPr>
              <w:pStyle w:val="a3"/>
              <w:tabs>
                <w:tab w:val="left" w:pos="180"/>
              </w:tabs>
              <w:ind w:left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  <w:r w:rsidRPr="006D64E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. იცნობს მომავალ პროფესიულ პროფილს  და საკუთარ კარიერულ შესაძლებლობებს  </w:t>
            </w:r>
          </w:p>
        </w:tc>
        <w:tc>
          <w:tcPr>
            <w:tcW w:w="1606" w:type="pct"/>
            <w:shd w:val="clear" w:color="auto" w:fill="auto"/>
          </w:tcPr>
          <w:p w14:paraId="720F3648" w14:textId="77777777" w:rsidR="002F148A" w:rsidRPr="006D64ED" w:rsidRDefault="002F148A" w:rsidP="006D64ED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სტანდარტის/პროფესიული სტანდარტების შესაბამისად აღწერს მომავალი პროფესიისათვის განსაზღვრულ ამოცანებსა და მოვალეობებს;</w:t>
            </w:r>
          </w:p>
          <w:p w14:paraId="4CA266A2" w14:textId="77777777" w:rsidR="002F148A" w:rsidRPr="006D64ED" w:rsidRDefault="002F148A" w:rsidP="006D64ED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დასაქმების შესაძლებლობებსა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ვაკანსიების შესახებ ინფორმაციის გავრცელების ძირითად არხებს (საძიებო ვებ-გვერდები/შრომის ბირჟები)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28B4E5A0" w14:textId="244E5831" w:rsidR="002F148A" w:rsidRPr="004573E6" w:rsidRDefault="005329B8" w:rsidP="004573E6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 xml:space="preserve">3. </w:t>
            </w:r>
            <w:proofErr w:type="gramStart"/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ადეკვატურად</w:t>
            </w:r>
            <w:proofErr w:type="gramEnd"/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აღწერს საკუთარ მოტივაციას დაეუფლოს არჩეულ პროფესიას;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4. </w:t>
            </w:r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რეალისტურად აღწერს საშუალო და გრძელვადიან მიზნებს კარიერული ზრდის თვალსაზრისით; </w:t>
            </w:r>
          </w:p>
          <w:p w14:paraId="3ED9F0BC" w14:textId="581E83CB" w:rsidR="002F148A" w:rsidRPr="004573E6" w:rsidRDefault="003C375C" w:rsidP="004573E6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="005329B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. </w:t>
            </w:r>
            <w:r w:rsidR="002F148A" w:rsidRPr="004573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არგუმენტირებულად</w:t>
            </w:r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აღწერს საკუთარ </w:t>
            </w:r>
            <w:r w:rsidR="002F148A" w:rsidRPr="004573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კარიერულ შესაძლებლობებს</w:t>
            </w:r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9F52C52" w14:textId="5BCD97C2" w:rsidR="002F148A" w:rsidRPr="004573E6" w:rsidRDefault="003C375C" w:rsidP="004573E6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  <w:r w:rsidR="005329B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ადეკვატურად აღწერს საკუთარ ძლიერ და სუსტ მხარეებს მომავალი პროფესიის კონტექსტში;</w:t>
            </w:r>
          </w:p>
          <w:p w14:paraId="5DB21F54" w14:textId="3A086BAA" w:rsidR="002F148A" w:rsidRPr="004573E6" w:rsidRDefault="003C375C" w:rsidP="004573E6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  <w:r w:rsidR="005329B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r w:rsidR="002F148A" w:rsidRPr="004573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მთელი სიცოცხლის განმავლობაში სწავლის პრინციპების გათვალისწინებით, აღწერს საკუთარ პროფესიაში პროფესიული განვითარების მინიმუმ სამ შესაძლებლობას.</w:t>
            </w:r>
          </w:p>
        </w:tc>
        <w:tc>
          <w:tcPr>
            <w:tcW w:w="1058" w:type="pct"/>
          </w:tcPr>
          <w:p w14:paraId="1568B5AE" w14:textId="77777777" w:rsidR="002F148A" w:rsidRPr="006D64ED" w:rsidRDefault="002F148A" w:rsidP="006D64ED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არგუმენტირებულობა: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აღწერა ეფუძნება სხვადასხვა წყაროდან მოპოვებულ ინფორმაციას: შრომის ბაზრის კვლევა, ინტერნეტპორტალები, მედიასაშუალებები და სხვა წყაროები. </w:t>
            </w:r>
          </w:p>
          <w:p w14:paraId="6D0E97B8" w14:textId="77777777" w:rsidR="002F148A" w:rsidRPr="006D64ED" w:rsidRDefault="002F148A" w:rsidP="006D64ED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კარიერული შესაძლებლობები: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პოზიციები, რომელთა დაკავებაც არის შესაძლებელი მოცემული კვალიფიკაციით, თვითდასაქმებისა და სწავლის გაგრძელების შესაძლებლობებს.</w:t>
            </w:r>
          </w:p>
        </w:tc>
        <w:tc>
          <w:tcPr>
            <w:tcW w:w="1073" w:type="pct"/>
            <w:vAlign w:val="center"/>
          </w:tcPr>
          <w:p w14:paraId="63DF60EF" w14:textId="77777777" w:rsidR="002F148A" w:rsidRPr="006D64ED" w:rsidRDefault="002F148A" w:rsidP="00A0074D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2F148A" w:rsidRPr="006D64ED" w14:paraId="0B1DB98B" w14:textId="77777777" w:rsidTr="002F148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9526D6E" w14:textId="77777777" w:rsidR="002F148A" w:rsidRPr="006D64ED" w:rsidRDefault="002F148A" w:rsidP="006D64ED">
            <w:pPr>
              <w:pStyle w:val="a3"/>
              <w:tabs>
                <w:tab w:val="left" w:pos="180"/>
              </w:tabs>
              <w:ind w:left="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2</w:t>
            </w:r>
            <w:r w:rsidRPr="006D64E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. იცნობს ტიპურ სამუშაო გარემოს </w:t>
            </w:r>
          </w:p>
        </w:tc>
        <w:tc>
          <w:tcPr>
            <w:tcW w:w="1606" w:type="pct"/>
            <w:shd w:val="clear" w:color="auto" w:fill="auto"/>
          </w:tcPr>
          <w:p w14:paraId="5A3CEE59" w14:textId="77777777" w:rsidR="002F148A" w:rsidRPr="006D64ED" w:rsidRDefault="002F148A" w:rsidP="006D64ED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ობიექტის მაგალითზე აღწერს ორგანიზაციულ მოწყობას, სტრუქტურას და ორგანიზაციის საქმიანობის 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მარეგულირებელ დოკუმენტებს;</w:t>
            </w:r>
          </w:p>
          <w:p w14:paraId="6E90C0EB" w14:textId="77777777" w:rsidR="002F148A" w:rsidRPr="006D64ED" w:rsidRDefault="002F148A" w:rsidP="006D64ED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spacing w:after="200"/>
              <w:ind w:left="0" w:hanging="18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ობიექტის მაგალითზე აღწერს 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გარემოს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მოწყობის პრინციპებს;</w:t>
            </w:r>
          </w:p>
          <w:p w14:paraId="4245E97D" w14:textId="77777777" w:rsidR="002F148A" w:rsidRPr="006D64ED" w:rsidRDefault="002F148A" w:rsidP="006D64ED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ind w:left="0" w:hanging="18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პრაქტიკის ობიექტის მაგალითზე აღწერს სამუშაოზე მიღების პირობებსა და პროცედურას.</w:t>
            </w:r>
          </w:p>
        </w:tc>
        <w:tc>
          <w:tcPr>
            <w:tcW w:w="1058" w:type="pct"/>
          </w:tcPr>
          <w:p w14:paraId="0F1B2C77" w14:textId="77777777" w:rsidR="002F148A" w:rsidRPr="006D64ED" w:rsidRDefault="002F148A" w:rsidP="006D64ED">
            <w:pPr>
              <w:pStyle w:val="a3"/>
              <w:ind w:left="3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მარეგულირებელ დოკუმენტებს -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შინაგანაწესი, ეთიკის კოდექსი,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წესი/ინსტრუქცია, დებულება/წესდება, საქმეთა ნომენკლატურა.</w:t>
            </w:r>
          </w:p>
          <w:p w14:paraId="208592B8" w14:textId="77777777" w:rsidR="002F148A" w:rsidRPr="006D64ED" w:rsidRDefault="002F148A" w:rsidP="006D64ED">
            <w:pPr>
              <w:pStyle w:val="a3"/>
              <w:ind w:left="3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გარემოს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D64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მოწყობის პრინციპები: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ტექნოლოგიები,</w:t>
            </w:r>
            <w:r w:rsidRPr="006D64E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ჰიგიენისა და უსაფრთხოების წესები; სამუშაო დღის ხანგრძლივობა. </w:t>
            </w:r>
          </w:p>
        </w:tc>
        <w:tc>
          <w:tcPr>
            <w:tcW w:w="1073" w:type="pct"/>
            <w:vAlign w:val="center"/>
          </w:tcPr>
          <w:p w14:paraId="3F5A6D3E" w14:textId="77777777" w:rsidR="002F148A" w:rsidRPr="006D64ED" w:rsidRDefault="002F148A" w:rsidP="00A0074D">
            <w:pPr>
              <w:spacing w:after="20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0E63D10E" w14:textId="77777777" w:rsidR="00B76221" w:rsidRPr="006D64ED" w:rsidRDefault="00B76221" w:rsidP="006D64E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57CB79" w14:textId="77777777" w:rsidR="003438B3" w:rsidRPr="00CF6350" w:rsidRDefault="00490842" w:rsidP="006D64ED">
      <w:pPr>
        <w:spacing w:line="240" w:lineRule="auto"/>
        <w:rPr>
          <w:rFonts w:ascii="Sylfaen" w:hAnsi="Sylfaen" w:cs="Arial"/>
          <w:sz w:val="20"/>
          <w:szCs w:val="20"/>
          <w:highlight w:val="yellow"/>
          <w:lang w:val="ka-GE"/>
        </w:rPr>
      </w:pPr>
      <w:r w:rsidRPr="006D64ED">
        <w:rPr>
          <w:rFonts w:ascii="Sylfaen" w:hAnsi="Sylfaen" w:cs="Arial"/>
          <w:b/>
          <w:sz w:val="20"/>
          <w:szCs w:val="20"/>
          <w:lang w:val="en-US"/>
        </w:rPr>
        <w:t>3</w:t>
      </w:r>
      <w:r w:rsidRPr="00CF6350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2738C9" w:rsidRPr="00CF635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CF6350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CF635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11259C14" w14:textId="76C03EFE" w:rsidR="00285684" w:rsidRPr="00CF6350" w:rsidRDefault="004326F1" w:rsidP="006D64ED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6213E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213E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213E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213E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213EE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6213E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F6350" w:rsidRPr="006213EE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694"/>
        <w:gridCol w:w="3080"/>
        <w:gridCol w:w="2699"/>
        <w:gridCol w:w="3283"/>
      </w:tblGrid>
      <w:tr w:rsidR="009106AE" w:rsidRPr="006D64ED" w14:paraId="0054970C" w14:textId="77777777" w:rsidTr="00A0074D">
        <w:tc>
          <w:tcPr>
            <w:tcW w:w="718" w:type="pct"/>
            <w:vAlign w:val="center"/>
          </w:tcPr>
          <w:p w14:paraId="6AE16ACD" w14:textId="77777777" w:rsidR="009106AE" w:rsidRPr="006D64ED" w:rsidRDefault="009106AE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0" w:type="pct"/>
            <w:vAlign w:val="center"/>
          </w:tcPr>
          <w:p w14:paraId="64CB3BDF" w14:textId="77777777" w:rsidR="009106AE" w:rsidRPr="006D64ED" w:rsidRDefault="009106AE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34" w:type="pct"/>
            <w:vAlign w:val="center"/>
          </w:tcPr>
          <w:p w14:paraId="63C4CE86" w14:textId="77777777" w:rsidR="009106AE" w:rsidRPr="006D64ED" w:rsidRDefault="009106AE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D64E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D64E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6" w:type="pct"/>
            <w:vAlign w:val="center"/>
          </w:tcPr>
          <w:p w14:paraId="1033D5D5" w14:textId="77777777" w:rsidR="009106AE" w:rsidRPr="006D64ED" w:rsidRDefault="009106AE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2F9EF61E" w14:textId="77777777" w:rsidR="009106AE" w:rsidRPr="006D64ED" w:rsidRDefault="009106AE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D64E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2F14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D64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7C6D99" w:rsidRPr="006D64ED" w14:paraId="4A16B1F1" w14:textId="77777777" w:rsidTr="00A0074D">
        <w:tc>
          <w:tcPr>
            <w:tcW w:w="718" w:type="pct"/>
          </w:tcPr>
          <w:p w14:paraId="48335909" w14:textId="77777777" w:rsidR="007C6D99" w:rsidRPr="006D64ED" w:rsidRDefault="007C6D99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40" w:type="pct"/>
          </w:tcPr>
          <w:p w14:paraId="74EB9884" w14:textId="77777777" w:rsidR="007C6D99" w:rsidRPr="006D64ED" w:rsidRDefault="007C6D99" w:rsidP="00A0074D">
            <w:pPr>
              <w:pStyle w:val="a3"/>
              <w:numPr>
                <w:ilvl w:val="0"/>
                <w:numId w:val="26"/>
              </w:numPr>
              <w:tabs>
                <w:tab w:val="left" w:pos="20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მოვალეობები და ამოცანები </w:t>
            </w:r>
          </w:p>
          <w:p w14:paraId="0D46FDE9" w14:textId="77777777" w:rsidR="007C6D99" w:rsidRPr="006D64ED" w:rsidRDefault="007C6D99" w:rsidP="00A0074D">
            <w:pPr>
              <w:tabs>
                <w:tab w:val="left" w:pos="237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პოზიციები და დასაქმების  შესაძლებლობები</w:t>
            </w:r>
          </w:p>
          <w:p w14:paraId="77879428" w14:textId="77777777" w:rsidR="007C6D99" w:rsidRPr="006D64ED" w:rsidRDefault="007C6D99" w:rsidP="00A0074D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თვითშეფასების მეთოდები</w:t>
            </w:r>
          </w:p>
          <w:p w14:paraId="274BAB6F" w14:textId="77777777" w:rsidR="007C6D99" w:rsidRPr="006D64ED" w:rsidRDefault="007C6D99" w:rsidP="00A0074D">
            <w:pPr>
              <w:tabs>
                <w:tab w:val="left" w:pos="237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განვითარების გზები და მეთოდები</w:t>
            </w:r>
          </w:p>
        </w:tc>
        <w:tc>
          <w:tcPr>
            <w:tcW w:w="1034" w:type="pct"/>
          </w:tcPr>
          <w:p w14:paraId="1CFC8031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bCs/>
                <w:sz w:val="20"/>
                <w:szCs w:val="20"/>
                <w:bdr w:val="none" w:sz="0" w:space="0" w:color="auto" w:frame="1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 xml:space="preserve">ლექცია - სწავლის შედეგის შესაბამისი თემატიკის ახსნა, საერთაშორისო/ადგილობრივი კლასიფიკატორის </w:t>
            </w:r>
            <w:r w:rsidRPr="006D64E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დემონსტრირება</w:t>
            </w:r>
          </w:p>
          <w:p w14:paraId="1DCE9A7D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bCs/>
                <w:sz w:val="20"/>
                <w:szCs w:val="20"/>
                <w:bdr w:val="none" w:sz="0" w:space="0" w:color="auto" w:frame="1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განათლების მასწავლებლის მიერ განისაზღვრება შესასრულებელი პრაქტიკული დავალება</w:t>
            </w:r>
            <w:r w:rsidR="00ED52D9"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კერძოდ</w:t>
            </w:r>
            <w:r w:rsidR="00ED52D9"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F14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ახდენს</w:t>
            </w:r>
            <w:r w:rsidR="00ED52D9"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საკუთარი თავის შეფასებას პროფესიული მოვალეობებიდან გამომდინარე</w:t>
            </w:r>
            <w:r w:rsidR="00ED52D9"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ძლიერი და სუსტი მხარეების იდენტიფიცირებას, საშინაო დავალება - პროფესიული სტანდარტის მოთხოვნებიდან გამომდინარე</w:t>
            </w:r>
            <w:r w:rsidR="00ED52D9"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F14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ადგენს პიროვნული და პროფესიული განვითარების გეგმას</w:t>
            </w:r>
            <w:r w:rsidR="00ED52D9"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A097A37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6" w:type="pct"/>
          </w:tcPr>
          <w:p w14:paraId="78A24A6C" w14:textId="77777777" w:rsidR="007C6D99" w:rsidRPr="006D64ED" w:rsidRDefault="007C6D99" w:rsidP="00A0074D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მასწავლებლის მიერ საშინაო დავალების შეფასება, პრაქტიკული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მეცადინეობისას დისკუსიაში მონაწილეობის შეფასება, </w:t>
            </w:r>
            <w:r w:rsidR="002F14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პიროვნული და პროფესიული განვითარების გეგმის შეფასება.</w:t>
            </w:r>
          </w:p>
          <w:p w14:paraId="050E0527" w14:textId="77777777" w:rsidR="007C6D99" w:rsidRPr="006D64ED" w:rsidRDefault="007C6D99" w:rsidP="00A0074D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D64ED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დავალების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შესრულებისას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შეფასებისას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ატარებს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თეორიულ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D64ED">
              <w:rPr>
                <w:rFonts w:ascii="Sylfaen" w:hAnsi="Sylfaen"/>
                <w:sz w:val="20"/>
                <w:szCs w:val="20"/>
              </w:rPr>
              <w:t>გამოკითხვას</w:t>
            </w:r>
            <w:proofErr w:type="spellEnd"/>
            <w:r w:rsidRPr="006D64ED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102" w:type="pct"/>
          </w:tcPr>
          <w:p w14:paraId="1416F2D3" w14:textId="07DE68CE" w:rsidR="007C6D99" w:rsidRPr="006D64ED" w:rsidRDefault="007C6D99" w:rsidP="00EE07F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</w:t>
            </w:r>
          </w:p>
          <w:p w14:paraId="1DC89CA5" w14:textId="77777777" w:rsidR="00DF5442" w:rsidRPr="00DF5442" w:rsidRDefault="00DF5442" w:rsidP="00DF54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F54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883245C" w14:textId="342E379D" w:rsidR="007C6D99" w:rsidRPr="006D64ED" w:rsidRDefault="00DF5442" w:rsidP="00DF54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F54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სტუდენტის მიერ შესრულებული ელექტრონული ფაილი ან/და მატერიალური დოკუმენტი.</w:t>
            </w:r>
          </w:p>
        </w:tc>
      </w:tr>
      <w:tr w:rsidR="007C6D99" w:rsidRPr="006D64ED" w14:paraId="35E4DDE0" w14:textId="77777777" w:rsidTr="00A0074D">
        <w:tc>
          <w:tcPr>
            <w:tcW w:w="718" w:type="pct"/>
          </w:tcPr>
          <w:p w14:paraId="63B54031" w14:textId="77777777" w:rsidR="007C6D99" w:rsidRPr="006D64ED" w:rsidRDefault="007C6D99" w:rsidP="006D64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D64E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40" w:type="pct"/>
          </w:tcPr>
          <w:p w14:paraId="3B6C893E" w14:textId="77777777" w:rsidR="007C6D99" w:rsidRPr="006D64ED" w:rsidRDefault="007C6D99" w:rsidP="00A0074D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-1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ორგანიზაციული სტრუქტურა და სამუშაო გარემო (შინაგანაწესი) </w:t>
            </w:r>
          </w:p>
          <w:p w14:paraId="4DD9E983" w14:textId="77777777" w:rsidR="007C6D99" w:rsidRPr="006D64ED" w:rsidRDefault="007C6D99" w:rsidP="00A0074D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-1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სივრცის ორგანიზაციის ძირითადი ტექნოლოგიები</w:t>
            </w:r>
          </w:p>
          <w:p w14:paraId="3BE02633" w14:textId="77777777" w:rsidR="007C6D99" w:rsidRPr="006D64ED" w:rsidRDefault="007C6D99" w:rsidP="00A0074D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-1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სამუშაო გარემოსადმი წაყენებული შრომის, ჰიგიენის და უსაფრთხოების ნორმები</w:t>
            </w:r>
          </w:p>
          <w:p w14:paraId="212643AD" w14:textId="77777777" w:rsidR="007C6D99" w:rsidRPr="006D64ED" w:rsidRDefault="007C6D99" w:rsidP="00A0074D">
            <w:pPr>
              <w:pStyle w:val="a3"/>
              <w:numPr>
                <w:ilvl w:val="0"/>
                <w:numId w:val="28"/>
              </w:numPr>
              <w:tabs>
                <w:tab w:val="left" w:pos="177"/>
              </w:tabs>
              <w:ind w:left="0" w:hanging="1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სამსახურში მიღების პროცედურა</w:t>
            </w:r>
          </w:p>
        </w:tc>
        <w:tc>
          <w:tcPr>
            <w:tcW w:w="1034" w:type="pct"/>
          </w:tcPr>
          <w:p w14:paraId="53FF12D2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კონსულტაცია;</w:t>
            </w:r>
          </w:p>
          <w:p w14:paraId="7B81ED5C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ობიექტზე </w:t>
            </w:r>
          </w:p>
          <w:p w14:paraId="427BD1EA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ექსკურსია, რომლის შესავალ ნაწილში პროფესიული განათლების მასწავლებლის ან პარტნიორი ორგანიზაციის მხრიდან გამოყოფილი პირის/პრაქტიკის ზედამხედველის მიერ ხორციელდება ინსტრუქტაჟი შრომის, ჰიგიენის და უსაფრთხოების ნორმებისა და საწარმოს შინაგანაწესის ძირითადი მოთხოვნების 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(ქცევის) შესახებ.</w:t>
            </w:r>
          </w:p>
          <w:p w14:paraId="2330E2A3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5735EE2" w14:textId="77777777" w:rsidR="007C6D99" w:rsidRPr="006D64ED" w:rsidRDefault="007C6D99" w:rsidP="00A0074D">
            <w:pPr>
              <w:pStyle w:val="a3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ექსკურსიის განმავლობაში სტუდნეტები ეცნობიან ორგანიზაციის მარეგულირებელ დოკუმენტებს, პროფესიული განათლებისა და პრაქტიკის ხელმძღვანელის მიერ წინასწარ შეთანხმებული გეგმის შესაბამისად.</w:t>
            </w:r>
          </w:p>
        </w:tc>
        <w:tc>
          <w:tcPr>
            <w:tcW w:w="906" w:type="pct"/>
          </w:tcPr>
          <w:p w14:paraId="1D8B180A" w14:textId="43865BF5" w:rsidR="007C6D99" w:rsidRPr="006D64ED" w:rsidRDefault="007C6D99" w:rsidP="004573E6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აფასებს   </w:t>
            </w:r>
            <w:r w:rsidR="002F14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მოდულის ფარგლებში შესრულებულ წერილობით დავალებებს</w:t>
            </w:r>
          </w:p>
        </w:tc>
        <w:tc>
          <w:tcPr>
            <w:tcW w:w="1102" w:type="pct"/>
          </w:tcPr>
          <w:p w14:paraId="62EA364C" w14:textId="77777777" w:rsidR="00D24FAD" w:rsidRPr="00C13171" w:rsidRDefault="00D24FAD" w:rsidP="00D24FA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17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-პროდუქტი, როგორც მტკიცებულება</w:t>
            </w:r>
          </w:p>
          <w:p w14:paraId="4E31F021" w14:textId="77777777" w:rsidR="00D24FAD" w:rsidRPr="00D24FAD" w:rsidRDefault="00D24FAD" w:rsidP="00D24FA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6182D5" w14:textId="6CD5F8C1" w:rsidR="007C6D99" w:rsidRPr="006D64ED" w:rsidRDefault="00D24FAD" w:rsidP="00D24FA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4FA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შესრულებული მატერიალური დოკუმენტი</w:t>
            </w:r>
          </w:p>
        </w:tc>
      </w:tr>
      <w:tr w:rsidR="007C6D99" w:rsidRPr="006D64ED" w14:paraId="073B12D3" w14:textId="77777777" w:rsidTr="00A0074D">
        <w:trPr>
          <w:trHeight w:val="440"/>
        </w:trPr>
        <w:tc>
          <w:tcPr>
            <w:tcW w:w="718" w:type="pct"/>
          </w:tcPr>
          <w:p w14:paraId="2820B291" w14:textId="22A7D4E3" w:rsidR="007C6D99" w:rsidRPr="006213EE" w:rsidRDefault="00D24FAD" w:rsidP="006D64E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7C6D99" w:rsidRPr="006213E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C6D99"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96F3680" w14:textId="365D1E8A" w:rsidR="007C6D99" w:rsidRPr="006213EE" w:rsidRDefault="00D24FAD" w:rsidP="006D64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82" w:type="pct"/>
            <w:gridSpan w:val="4"/>
            <w:vAlign w:val="center"/>
          </w:tcPr>
          <w:p w14:paraId="43936FFC" w14:textId="44926953" w:rsidR="007C6D99" w:rsidRDefault="00D24FAD" w:rsidP="006D64ED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213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  <w:r w:rsidR="000606E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FDF68FF" w14:textId="77777777" w:rsidR="000606E4" w:rsidRPr="006213EE" w:rsidRDefault="000606E4" w:rsidP="006D64ED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DEBBC1" w14:textId="77777777" w:rsidR="00445B7A" w:rsidRPr="00445B7A" w:rsidRDefault="00445B7A" w:rsidP="00445B7A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445B7A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>.</w:t>
            </w:r>
          </w:p>
          <w:p w14:paraId="0A3BDC9C" w14:textId="77777777" w:rsidR="007C6D99" w:rsidRPr="006213EE" w:rsidRDefault="007C6D99" w:rsidP="006D64ED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0C9001" w14:textId="3A00F732" w:rsidR="0084749C" w:rsidRPr="006213EE" w:rsidRDefault="00D24FAD" w:rsidP="0084749C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2F39F81" w14:textId="0F332F95" w:rsidR="007C6D99" w:rsidRPr="006213EE" w:rsidRDefault="007C6D99" w:rsidP="006D64E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04DDEFB" w14:textId="78CBE24A" w:rsidR="00B61153" w:rsidRDefault="00B61153" w:rsidP="006D64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6FEABF" w14:textId="01785536" w:rsidR="00637623" w:rsidRPr="006D64ED" w:rsidRDefault="00637623" w:rsidP="006D64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213E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213EE">
        <w:rPr>
          <w:rFonts w:ascii="Sylfaen" w:hAnsi="Sylfaen" w:cs="Arial"/>
          <w:b/>
          <w:sz w:val="20"/>
          <w:szCs w:val="20"/>
          <w:lang w:val="en-US"/>
        </w:rPr>
        <w:t>.</w:t>
      </w:r>
      <w:r w:rsidRPr="006213E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D24FAD" w:rsidRPr="006213E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6213EE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D64ED" w14:paraId="5E1E2BD4" w14:textId="77777777" w:rsidTr="002F148A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D77A1" w14:textId="77777777" w:rsidR="009A0D1D" w:rsidRPr="006D64ED" w:rsidRDefault="009A0D1D" w:rsidP="006D64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34657" w14:textId="77777777" w:rsidR="009A0D1D" w:rsidRPr="006D64ED" w:rsidRDefault="009A0D1D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D64E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D64ED" w14:paraId="4C7ECED7" w14:textId="77777777" w:rsidTr="002F148A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5502" w14:textId="77777777" w:rsidR="009A0D1D" w:rsidRPr="006D64ED" w:rsidRDefault="009A0D1D" w:rsidP="006D64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0444" w14:textId="77777777" w:rsidR="009A0D1D" w:rsidRPr="006D64ED" w:rsidRDefault="009A0D1D" w:rsidP="006D64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DB69D09" w14:textId="77777777" w:rsidR="009A0D1D" w:rsidRPr="006D64ED" w:rsidRDefault="009A0D1D" w:rsidP="006D64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1B35788" w14:textId="77777777" w:rsidR="009A0D1D" w:rsidRPr="006D64ED" w:rsidRDefault="009A0D1D" w:rsidP="006D64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831E083" w14:textId="77777777" w:rsidR="009A0D1D" w:rsidRPr="006D64ED" w:rsidRDefault="009A0D1D" w:rsidP="006D64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148A" w:rsidRPr="006D64ED" w14:paraId="1907BC0B" w14:textId="77777777" w:rsidTr="002F148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1F25C" w14:textId="77777777" w:rsidR="002F148A" w:rsidRPr="006D64ED" w:rsidRDefault="002F148A" w:rsidP="006D64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B8E9D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AD2AF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5F83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9F98E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6D64ED">
              <w:rPr>
                <w:rFonts w:ascii="Sylfaen" w:hAnsi="Sylfaen"/>
                <w:sz w:val="20"/>
                <w:szCs w:val="20"/>
              </w:rPr>
              <w:fldChar w:fldCharType="begin"/>
            </w:r>
            <w:r w:rsidRPr="006D64ED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6D64ED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6D64ED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  <w:r w:rsidRPr="006D64ED">
              <w:rPr>
                <w:rFonts w:ascii="Sylfaen" w:hAnsi="Sylfaen"/>
                <w:sz w:val="20"/>
                <w:szCs w:val="20"/>
              </w:rPr>
              <w:fldChar w:fldCharType="end"/>
            </w:r>
          </w:p>
        </w:tc>
      </w:tr>
      <w:tr w:rsidR="002F148A" w:rsidRPr="006D64ED" w14:paraId="251B166E" w14:textId="77777777" w:rsidTr="002F148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5A459" w14:textId="77777777" w:rsidR="002F148A" w:rsidRPr="006D64ED" w:rsidRDefault="002F148A" w:rsidP="006D64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C692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49984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24BEC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776F2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148A" w:rsidRPr="006D64ED" w14:paraId="4088E810" w14:textId="77777777" w:rsidTr="002F148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83ED3" w14:textId="77777777" w:rsidR="002F148A" w:rsidRPr="006D64ED" w:rsidRDefault="002F148A" w:rsidP="006D64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D55B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E072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E4DD4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4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A4BE" w14:textId="77777777" w:rsidR="002F148A" w:rsidRPr="006D64ED" w:rsidRDefault="002F148A" w:rsidP="006D64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F3B7BE3" w14:textId="77777777" w:rsidR="00637623" w:rsidRPr="006D64ED" w:rsidRDefault="00637623" w:rsidP="006D64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0C97A6" w14:textId="77777777" w:rsidR="002D5A93" w:rsidRPr="006D64ED" w:rsidRDefault="00637623" w:rsidP="006D64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D64ED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D64ED">
        <w:rPr>
          <w:rFonts w:ascii="Sylfaen" w:hAnsi="Sylfaen" w:cs="Arial"/>
          <w:b/>
          <w:sz w:val="20"/>
          <w:szCs w:val="20"/>
          <w:lang w:val="ka-GE"/>
        </w:rPr>
        <w:t>3</w:t>
      </w:r>
      <w:r w:rsidRPr="006D64ED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D64E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6226929" w14:textId="77777777" w:rsidR="007C6D99" w:rsidRPr="006D64ED" w:rsidRDefault="007C6D99" w:rsidP="005E7091">
      <w:pPr>
        <w:pStyle w:val="a3"/>
        <w:numPr>
          <w:ilvl w:val="0"/>
          <w:numId w:val="29"/>
        </w:numPr>
        <w:spacing w:before="120" w:after="0" w:line="240" w:lineRule="auto"/>
        <w:ind w:left="360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D64E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პროფესიული სტანდარტი  http://vet.ge/</w:t>
      </w:r>
      <w:r w:rsidR="005E709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;</w:t>
      </w:r>
    </w:p>
    <w:p w14:paraId="51292A07" w14:textId="77777777" w:rsidR="007C6D99" w:rsidRPr="006D64ED" w:rsidRDefault="00EE09F5" w:rsidP="005E7091">
      <w:pPr>
        <w:pStyle w:val="a3"/>
        <w:numPr>
          <w:ilvl w:val="0"/>
          <w:numId w:val="29"/>
        </w:numPr>
        <w:spacing w:before="12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7C6D99" w:rsidRPr="006D64ED">
          <w:rPr>
            <w:rStyle w:val="af2"/>
            <w:rFonts w:ascii="Sylfaen" w:hAnsi="Sylfaen" w:cs="Arial"/>
            <w:sz w:val="20"/>
            <w:szCs w:val="20"/>
            <w:lang w:val="ka-GE"/>
          </w:rPr>
          <w:t>http://www.hr.ge/vacancies/vakansia-cv-dasaqmeba</w:t>
        </w:r>
      </w:hyperlink>
      <w:r w:rsidR="005E7091">
        <w:rPr>
          <w:rStyle w:val="af2"/>
          <w:rFonts w:ascii="Sylfaen" w:hAnsi="Sylfaen" w:cs="Arial"/>
          <w:sz w:val="20"/>
          <w:szCs w:val="20"/>
          <w:lang w:val="ka-GE"/>
        </w:rPr>
        <w:t>;</w:t>
      </w:r>
    </w:p>
    <w:p w14:paraId="333E2A1B" w14:textId="77777777" w:rsidR="007C6D99" w:rsidRPr="006D64ED" w:rsidRDefault="00EE09F5" w:rsidP="005E7091">
      <w:pPr>
        <w:pStyle w:val="a3"/>
        <w:numPr>
          <w:ilvl w:val="0"/>
          <w:numId w:val="29"/>
        </w:numPr>
        <w:spacing w:before="12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13" w:history="1">
        <w:r w:rsidR="007C6D99" w:rsidRPr="006D64ED">
          <w:rPr>
            <w:rStyle w:val="af2"/>
            <w:rFonts w:ascii="Sylfaen" w:hAnsi="Sylfaen"/>
            <w:sz w:val="20"/>
            <w:szCs w:val="20"/>
          </w:rPr>
          <w:t>http://myprofession.gov.ge/</w:t>
        </w:r>
      </w:hyperlink>
      <w:r w:rsidR="005E7091">
        <w:rPr>
          <w:rStyle w:val="af2"/>
          <w:rFonts w:ascii="Sylfaen" w:hAnsi="Sylfaen"/>
          <w:sz w:val="20"/>
          <w:szCs w:val="20"/>
          <w:lang w:val="ka-GE"/>
        </w:rPr>
        <w:t>;</w:t>
      </w:r>
    </w:p>
    <w:p w14:paraId="11836F83" w14:textId="3565015F" w:rsidR="00331335" w:rsidRPr="006213EE" w:rsidRDefault="00EE09F5" w:rsidP="006213EE">
      <w:pPr>
        <w:pStyle w:val="a3"/>
        <w:numPr>
          <w:ilvl w:val="0"/>
          <w:numId w:val="29"/>
        </w:numPr>
        <w:spacing w:before="120" w:after="0" w:line="240" w:lineRule="auto"/>
        <w:ind w:left="360"/>
        <w:rPr>
          <w:rFonts w:ascii="Sylfaen" w:hAnsi="Sylfaen" w:cs="Arial"/>
          <w:b/>
          <w:sz w:val="20"/>
          <w:szCs w:val="20"/>
          <w:lang w:val="ka-GE"/>
        </w:rPr>
      </w:pPr>
      <w:hyperlink r:id="rId14" w:history="1">
        <w:r w:rsidR="007C6D99" w:rsidRPr="006D64ED">
          <w:rPr>
            <w:rStyle w:val="af2"/>
            <w:rFonts w:ascii="Sylfaen" w:hAnsi="Sylfaen" w:cs="Arial"/>
            <w:sz w:val="20"/>
            <w:szCs w:val="20"/>
            <w:lang w:val="ka-GE"/>
          </w:rPr>
          <w:t>www.job.ge</w:t>
        </w:r>
      </w:hyperlink>
      <w:r w:rsidR="005E7091">
        <w:rPr>
          <w:rStyle w:val="af2"/>
          <w:rFonts w:ascii="Sylfaen" w:hAnsi="Sylfaen" w:cs="Arial"/>
          <w:sz w:val="20"/>
          <w:szCs w:val="20"/>
          <w:lang w:val="ka-GE"/>
        </w:rPr>
        <w:t>.</w:t>
      </w:r>
    </w:p>
    <w:p w14:paraId="7B703963" w14:textId="3F12753F" w:rsidR="004C335F" w:rsidRDefault="004C335F" w:rsidP="004C335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4C335F">
        <w:rPr>
          <w:rFonts w:ascii="Sylfaen" w:hAnsi="Sylfaen" w:cs="Arial"/>
          <w:b/>
          <w:sz w:val="20"/>
          <w:szCs w:val="20"/>
          <w:lang w:val="ka-GE"/>
        </w:rPr>
        <w:t xml:space="preserve">3.4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სასაწავლო გარემო და მატერიალური რესურსი-ინვენტარი იხ. დანართი 3</w:t>
      </w:r>
    </w:p>
    <w:p w14:paraId="68E41F4D" w14:textId="250136C7" w:rsidR="005E7091" w:rsidRPr="006213EE" w:rsidRDefault="004C335F" w:rsidP="006D64ED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  <w:lang w:val="ka-GE"/>
        </w:rPr>
        <w:t>3.5 მატერიალური რესურსი-მასალა, ნედლეული იხ. დანართი 3</w:t>
      </w:r>
    </w:p>
    <w:p w14:paraId="1291CA2E" w14:textId="36E64EAC" w:rsidR="0079591E" w:rsidRPr="006D64ED" w:rsidRDefault="00CC388E" w:rsidP="006D64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213EE">
        <w:rPr>
          <w:rFonts w:ascii="Sylfaen" w:hAnsi="Sylfaen" w:cs="Arial"/>
          <w:b/>
          <w:sz w:val="20"/>
          <w:szCs w:val="20"/>
          <w:lang w:val="ka-GE"/>
        </w:rPr>
        <w:t>3.</w:t>
      </w:r>
      <w:r w:rsidR="004C335F" w:rsidRPr="006213EE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6213EE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6213E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213EE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2F148A" w:rsidRPr="006213EE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213EE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495B5294" w14:textId="164FBC19" w:rsidR="0079591E" w:rsidRPr="006D64ED" w:rsidRDefault="0079591E" w:rsidP="006D64E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D64ED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F148A">
        <w:rPr>
          <w:rFonts w:ascii="Sylfaen" w:hAnsi="Sylfaen"/>
          <w:sz w:val="20"/>
          <w:szCs w:val="20"/>
          <w:lang w:val="ka-GE"/>
        </w:rPr>
        <w:t>სტუდენტ</w:t>
      </w:r>
      <w:r w:rsidRPr="006D64ED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D64ED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D64ED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D64ED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D64ED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D64ED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D64ED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D64ED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F148A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D64ED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D64ED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DEB248C" w14:textId="2E3B3BBC" w:rsidR="005E7091" w:rsidRPr="00381FE8" w:rsidRDefault="0079591E" w:rsidP="00381FE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D64ED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D64ED">
        <w:rPr>
          <w:rFonts w:ascii="Sylfaen" w:eastAsia="MS Mincho" w:hAnsi="Sylfaen"/>
          <w:sz w:val="20"/>
          <w:szCs w:val="20"/>
          <w:lang w:val="ka-GE"/>
        </w:rPr>
        <w:t>,</w:t>
      </w:r>
      <w:r w:rsidRPr="006D64ED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F148A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D64ED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D64ED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F148A">
        <w:rPr>
          <w:rFonts w:ascii="Sylfaen" w:hAnsi="Sylfaen"/>
          <w:sz w:val="20"/>
          <w:szCs w:val="20"/>
          <w:lang w:val="ka-GE"/>
        </w:rPr>
        <w:t>სტუდენტ</w:t>
      </w:r>
      <w:r w:rsidRPr="006D64ED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797AA2" w:rsidRPr="006D64ED">
        <w:rPr>
          <w:rFonts w:ascii="Sylfaen" w:hAnsi="Sylfaen"/>
          <w:sz w:val="20"/>
          <w:szCs w:val="20"/>
          <w:lang w:val="ka-GE"/>
        </w:rPr>
        <w:t xml:space="preserve"> </w:t>
      </w:r>
      <w:r w:rsidRPr="006D64ED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20FABB7" w14:textId="1E565786" w:rsidR="00381FE8" w:rsidRPr="00601E79" w:rsidRDefault="3D68EFC2" w:rsidP="006D64ED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6D64E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6D64E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381FE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განხორციელების ადგილი</w:t>
      </w:r>
      <w:r w:rsidR="00601E79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:  </w:t>
      </w:r>
      <w:r w:rsidR="00381FE8" w:rsidRPr="00381FE8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</w:t>
      </w:r>
      <w:r w:rsidR="00381FE8">
        <w:rPr>
          <w:rFonts w:ascii="Sylfaen" w:eastAsia="Sylfaen,Arial" w:hAnsi="Sylfaen" w:cs="Sylfaen,Arial"/>
          <w:bCs/>
          <w:sz w:val="20"/>
          <w:szCs w:val="20"/>
          <w:lang w:val="ka-GE"/>
        </w:rPr>
        <w:t>, ქობულეთი რუსთაველის ქ. № 154,</w:t>
      </w:r>
    </w:p>
    <w:p w14:paraId="48AAC4F1" w14:textId="51D2929F" w:rsidR="00381FE8" w:rsidRPr="00381FE8" w:rsidRDefault="00381FE8" w:rsidP="006D64ED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81FE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sectPr w:rsidR="00381FE8" w:rsidRPr="00381FE8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C7F55" w14:textId="77777777" w:rsidR="00EE09F5" w:rsidRDefault="00EE09F5" w:rsidP="00185B3C">
      <w:pPr>
        <w:spacing w:after="0" w:line="240" w:lineRule="auto"/>
      </w:pPr>
      <w:r>
        <w:separator/>
      </w:r>
    </w:p>
  </w:endnote>
  <w:endnote w:type="continuationSeparator" w:id="0">
    <w:p w14:paraId="702E37FA" w14:textId="77777777" w:rsidR="00EE09F5" w:rsidRDefault="00EE09F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C4C0A" w14:textId="77777777" w:rsidR="00D47E22" w:rsidRDefault="00D47E2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74986" w14:textId="77777777" w:rsidR="00F45106" w:rsidRDefault="00B0035B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3C3D4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18C7099" w14:textId="77777777"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851E4" w14:textId="77777777" w:rsidR="00D47E22" w:rsidRDefault="00D47E2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581DE" w14:textId="77777777" w:rsidR="00EE09F5" w:rsidRDefault="00EE09F5" w:rsidP="00185B3C">
      <w:pPr>
        <w:spacing w:after="0" w:line="240" w:lineRule="auto"/>
      </w:pPr>
      <w:r>
        <w:separator/>
      </w:r>
    </w:p>
  </w:footnote>
  <w:footnote w:type="continuationSeparator" w:id="0">
    <w:p w14:paraId="787044DF" w14:textId="77777777" w:rsidR="00EE09F5" w:rsidRDefault="00EE09F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9A032" w14:textId="77777777" w:rsidR="00D47E22" w:rsidRDefault="00D47E2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1B78A" w14:textId="77777777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54F90" w14:textId="77777777" w:rsidR="00D47E22" w:rsidRDefault="00D47E2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F1FA3"/>
    <w:multiLevelType w:val="hybridMultilevel"/>
    <w:tmpl w:val="E22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2656F9"/>
    <w:multiLevelType w:val="hybridMultilevel"/>
    <w:tmpl w:val="E0C8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9578D"/>
    <w:multiLevelType w:val="hybridMultilevel"/>
    <w:tmpl w:val="F798425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>
    <w:nsid w:val="4EC770B4"/>
    <w:multiLevelType w:val="hybridMultilevel"/>
    <w:tmpl w:val="99A0FE98"/>
    <w:lvl w:ilvl="0" w:tplc="94180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69C1100"/>
    <w:multiLevelType w:val="hybridMultilevel"/>
    <w:tmpl w:val="D996F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0"/>
  </w:num>
  <w:num w:numId="4">
    <w:abstractNumId w:val="10"/>
  </w:num>
  <w:num w:numId="5">
    <w:abstractNumId w:val="15"/>
  </w:num>
  <w:num w:numId="6">
    <w:abstractNumId w:val="12"/>
  </w:num>
  <w:num w:numId="7">
    <w:abstractNumId w:val="3"/>
  </w:num>
  <w:num w:numId="8">
    <w:abstractNumId w:val="13"/>
  </w:num>
  <w:num w:numId="9">
    <w:abstractNumId w:val="23"/>
  </w:num>
  <w:num w:numId="10">
    <w:abstractNumId w:val="24"/>
  </w:num>
  <w:num w:numId="11">
    <w:abstractNumId w:val="26"/>
  </w:num>
  <w:num w:numId="12">
    <w:abstractNumId w:val="7"/>
  </w:num>
  <w:num w:numId="13">
    <w:abstractNumId w:val="5"/>
  </w:num>
  <w:num w:numId="14">
    <w:abstractNumId w:val="9"/>
  </w:num>
  <w:num w:numId="15">
    <w:abstractNumId w:val="11"/>
  </w:num>
  <w:num w:numId="16">
    <w:abstractNumId w:val="28"/>
  </w:num>
  <w:num w:numId="17">
    <w:abstractNumId w:val="14"/>
  </w:num>
  <w:num w:numId="18">
    <w:abstractNumId w:val="29"/>
  </w:num>
  <w:num w:numId="19">
    <w:abstractNumId w:val="21"/>
  </w:num>
  <w:num w:numId="20">
    <w:abstractNumId w:val="8"/>
  </w:num>
  <w:num w:numId="21">
    <w:abstractNumId w:val="25"/>
  </w:num>
  <w:num w:numId="22">
    <w:abstractNumId w:val="20"/>
  </w:num>
  <w:num w:numId="23">
    <w:abstractNumId w:val="19"/>
  </w:num>
  <w:num w:numId="24">
    <w:abstractNumId w:val="6"/>
  </w:num>
  <w:num w:numId="25">
    <w:abstractNumId w:val="2"/>
  </w:num>
  <w:num w:numId="26">
    <w:abstractNumId w:val="4"/>
  </w:num>
  <w:num w:numId="27">
    <w:abstractNumId w:val="16"/>
  </w:num>
  <w:num w:numId="28">
    <w:abstractNumId w:val="18"/>
  </w:num>
  <w:num w:numId="29">
    <w:abstractNumId w:val="22"/>
  </w:num>
  <w:num w:numId="3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184E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06E4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15A8"/>
    <w:rsid w:val="000E277C"/>
    <w:rsid w:val="000E3D11"/>
    <w:rsid w:val="000E4D2C"/>
    <w:rsid w:val="000E62A3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FBC"/>
    <w:rsid w:val="001558D5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19A4"/>
    <w:rsid w:val="00212C1E"/>
    <w:rsid w:val="00216343"/>
    <w:rsid w:val="00221256"/>
    <w:rsid w:val="00223153"/>
    <w:rsid w:val="00225208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33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721"/>
    <w:rsid w:val="002E088E"/>
    <w:rsid w:val="002E1123"/>
    <w:rsid w:val="002E5E11"/>
    <w:rsid w:val="002E5F84"/>
    <w:rsid w:val="002E7C79"/>
    <w:rsid w:val="002F148A"/>
    <w:rsid w:val="002F4F8A"/>
    <w:rsid w:val="002F557D"/>
    <w:rsid w:val="002F6726"/>
    <w:rsid w:val="00301957"/>
    <w:rsid w:val="00303575"/>
    <w:rsid w:val="00303EB0"/>
    <w:rsid w:val="003057F4"/>
    <w:rsid w:val="00312FD9"/>
    <w:rsid w:val="0031323E"/>
    <w:rsid w:val="00315959"/>
    <w:rsid w:val="003257E1"/>
    <w:rsid w:val="00331335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1FE8"/>
    <w:rsid w:val="00384B2B"/>
    <w:rsid w:val="0038622D"/>
    <w:rsid w:val="003872D9"/>
    <w:rsid w:val="003A40C3"/>
    <w:rsid w:val="003A5138"/>
    <w:rsid w:val="003A52CD"/>
    <w:rsid w:val="003B23A0"/>
    <w:rsid w:val="003B5454"/>
    <w:rsid w:val="003C1A19"/>
    <w:rsid w:val="003C375C"/>
    <w:rsid w:val="003C3D47"/>
    <w:rsid w:val="003D6C2A"/>
    <w:rsid w:val="003E38B4"/>
    <w:rsid w:val="003E6509"/>
    <w:rsid w:val="003F06D1"/>
    <w:rsid w:val="003F432B"/>
    <w:rsid w:val="00401CDC"/>
    <w:rsid w:val="004052D7"/>
    <w:rsid w:val="00407922"/>
    <w:rsid w:val="00422F8D"/>
    <w:rsid w:val="00423A40"/>
    <w:rsid w:val="00424565"/>
    <w:rsid w:val="004302A3"/>
    <w:rsid w:val="004306C8"/>
    <w:rsid w:val="004318E0"/>
    <w:rsid w:val="004326F1"/>
    <w:rsid w:val="00432CD1"/>
    <w:rsid w:val="004344EA"/>
    <w:rsid w:val="004356F6"/>
    <w:rsid w:val="0044166A"/>
    <w:rsid w:val="0044274A"/>
    <w:rsid w:val="004439AA"/>
    <w:rsid w:val="00445B7A"/>
    <w:rsid w:val="00451143"/>
    <w:rsid w:val="00451D59"/>
    <w:rsid w:val="00453C29"/>
    <w:rsid w:val="00455F5D"/>
    <w:rsid w:val="004573E6"/>
    <w:rsid w:val="00460555"/>
    <w:rsid w:val="004626CB"/>
    <w:rsid w:val="00466DEB"/>
    <w:rsid w:val="004679D7"/>
    <w:rsid w:val="00475DB8"/>
    <w:rsid w:val="0048390D"/>
    <w:rsid w:val="00490842"/>
    <w:rsid w:val="00492F66"/>
    <w:rsid w:val="004B0BD5"/>
    <w:rsid w:val="004B29B0"/>
    <w:rsid w:val="004B5554"/>
    <w:rsid w:val="004B75BD"/>
    <w:rsid w:val="004C1676"/>
    <w:rsid w:val="004C335F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2635"/>
    <w:rsid w:val="004F4EDB"/>
    <w:rsid w:val="004F5583"/>
    <w:rsid w:val="004F5739"/>
    <w:rsid w:val="004F5A0B"/>
    <w:rsid w:val="004F5D16"/>
    <w:rsid w:val="005073C6"/>
    <w:rsid w:val="00507457"/>
    <w:rsid w:val="005109C6"/>
    <w:rsid w:val="0051300B"/>
    <w:rsid w:val="0052139E"/>
    <w:rsid w:val="00524A5C"/>
    <w:rsid w:val="00526C56"/>
    <w:rsid w:val="005329B8"/>
    <w:rsid w:val="00534621"/>
    <w:rsid w:val="005353CA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E7091"/>
    <w:rsid w:val="005F346A"/>
    <w:rsid w:val="005F4097"/>
    <w:rsid w:val="005F5BBF"/>
    <w:rsid w:val="00601E79"/>
    <w:rsid w:val="00604159"/>
    <w:rsid w:val="00605055"/>
    <w:rsid w:val="00607A5B"/>
    <w:rsid w:val="00607D47"/>
    <w:rsid w:val="006111B0"/>
    <w:rsid w:val="00612238"/>
    <w:rsid w:val="0061326B"/>
    <w:rsid w:val="006140B5"/>
    <w:rsid w:val="006212CB"/>
    <w:rsid w:val="006213EE"/>
    <w:rsid w:val="006248C0"/>
    <w:rsid w:val="00625A97"/>
    <w:rsid w:val="00626381"/>
    <w:rsid w:val="00633363"/>
    <w:rsid w:val="00633C11"/>
    <w:rsid w:val="00633FE0"/>
    <w:rsid w:val="00634770"/>
    <w:rsid w:val="00637623"/>
    <w:rsid w:val="0064724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4C24"/>
    <w:rsid w:val="0069549F"/>
    <w:rsid w:val="006A2656"/>
    <w:rsid w:val="006A5A5A"/>
    <w:rsid w:val="006B091E"/>
    <w:rsid w:val="006B2B14"/>
    <w:rsid w:val="006B4763"/>
    <w:rsid w:val="006B5F00"/>
    <w:rsid w:val="006C06C2"/>
    <w:rsid w:val="006C2AC6"/>
    <w:rsid w:val="006C4E9A"/>
    <w:rsid w:val="006C6599"/>
    <w:rsid w:val="006C7D74"/>
    <w:rsid w:val="006D0534"/>
    <w:rsid w:val="006D228D"/>
    <w:rsid w:val="006D5802"/>
    <w:rsid w:val="006D64ED"/>
    <w:rsid w:val="006D6E27"/>
    <w:rsid w:val="006D7BD0"/>
    <w:rsid w:val="006E0719"/>
    <w:rsid w:val="006E1D56"/>
    <w:rsid w:val="006E6647"/>
    <w:rsid w:val="006E6BF5"/>
    <w:rsid w:val="006F0C8C"/>
    <w:rsid w:val="007003EE"/>
    <w:rsid w:val="0070782A"/>
    <w:rsid w:val="007120D9"/>
    <w:rsid w:val="00713D18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EA"/>
    <w:rsid w:val="00783563"/>
    <w:rsid w:val="00787F4D"/>
    <w:rsid w:val="0079591E"/>
    <w:rsid w:val="00795AE1"/>
    <w:rsid w:val="00797AA2"/>
    <w:rsid w:val="007A55B8"/>
    <w:rsid w:val="007B3850"/>
    <w:rsid w:val="007B3A20"/>
    <w:rsid w:val="007C1E3A"/>
    <w:rsid w:val="007C2AB0"/>
    <w:rsid w:val="007C5598"/>
    <w:rsid w:val="007C6D99"/>
    <w:rsid w:val="007D3ACA"/>
    <w:rsid w:val="007D73F9"/>
    <w:rsid w:val="007E2411"/>
    <w:rsid w:val="007E296A"/>
    <w:rsid w:val="007F0B70"/>
    <w:rsid w:val="007F2E4E"/>
    <w:rsid w:val="007F49A9"/>
    <w:rsid w:val="0080312F"/>
    <w:rsid w:val="008045A7"/>
    <w:rsid w:val="00806378"/>
    <w:rsid w:val="008063CB"/>
    <w:rsid w:val="0081516A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49C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202F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5EF8"/>
    <w:rsid w:val="008F7132"/>
    <w:rsid w:val="00905AB0"/>
    <w:rsid w:val="00907475"/>
    <w:rsid w:val="009106AE"/>
    <w:rsid w:val="00914543"/>
    <w:rsid w:val="00917446"/>
    <w:rsid w:val="009247B3"/>
    <w:rsid w:val="00924CF4"/>
    <w:rsid w:val="00925842"/>
    <w:rsid w:val="00930D96"/>
    <w:rsid w:val="00932C5E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3D24"/>
    <w:rsid w:val="00972A54"/>
    <w:rsid w:val="00993913"/>
    <w:rsid w:val="00996117"/>
    <w:rsid w:val="0099783F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074D"/>
    <w:rsid w:val="00A02FB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36AB"/>
    <w:rsid w:val="00A56563"/>
    <w:rsid w:val="00A5668B"/>
    <w:rsid w:val="00A6102C"/>
    <w:rsid w:val="00A63BD8"/>
    <w:rsid w:val="00A670B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77F2"/>
    <w:rsid w:val="00B0035B"/>
    <w:rsid w:val="00B0593E"/>
    <w:rsid w:val="00B05E40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7708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326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23A"/>
    <w:rsid w:val="00BD3819"/>
    <w:rsid w:val="00BD64C8"/>
    <w:rsid w:val="00BD658A"/>
    <w:rsid w:val="00BE3CFF"/>
    <w:rsid w:val="00BE68C9"/>
    <w:rsid w:val="00BE7E18"/>
    <w:rsid w:val="00BF3702"/>
    <w:rsid w:val="00BF4503"/>
    <w:rsid w:val="00BF7095"/>
    <w:rsid w:val="00BF7D4E"/>
    <w:rsid w:val="00C00C96"/>
    <w:rsid w:val="00C026D0"/>
    <w:rsid w:val="00C02F6A"/>
    <w:rsid w:val="00C03A3D"/>
    <w:rsid w:val="00C03C43"/>
    <w:rsid w:val="00C076EC"/>
    <w:rsid w:val="00C13171"/>
    <w:rsid w:val="00C145F3"/>
    <w:rsid w:val="00C14F65"/>
    <w:rsid w:val="00C22F4A"/>
    <w:rsid w:val="00C242F9"/>
    <w:rsid w:val="00C250E5"/>
    <w:rsid w:val="00C32A04"/>
    <w:rsid w:val="00C42EA5"/>
    <w:rsid w:val="00C4332D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0CBA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035"/>
    <w:rsid w:val="00CF4816"/>
    <w:rsid w:val="00CF54CA"/>
    <w:rsid w:val="00CF6350"/>
    <w:rsid w:val="00CF7DE1"/>
    <w:rsid w:val="00D00147"/>
    <w:rsid w:val="00D0060E"/>
    <w:rsid w:val="00D021E4"/>
    <w:rsid w:val="00D15617"/>
    <w:rsid w:val="00D247A2"/>
    <w:rsid w:val="00D24FAD"/>
    <w:rsid w:val="00D30970"/>
    <w:rsid w:val="00D35B14"/>
    <w:rsid w:val="00D36DD8"/>
    <w:rsid w:val="00D40DD1"/>
    <w:rsid w:val="00D41ED5"/>
    <w:rsid w:val="00D42EA1"/>
    <w:rsid w:val="00D46894"/>
    <w:rsid w:val="00D47E22"/>
    <w:rsid w:val="00D47EF7"/>
    <w:rsid w:val="00D501D7"/>
    <w:rsid w:val="00D532F2"/>
    <w:rsid w:val="00D548EB"/>
    <w:rsid w:val="00D75651"/>
    <w:rsid w:val="00D831E2"/>
    <w:rsid w:val="00D87AFE"/>
    <w:rsid w:val="00D91090"/>
    <w:rsid w:val="00D93D4C"/>
    <w:rsid w:val="00D97D2E"/>
    <w:rsid w:val="00DA057D"/>
    <w:rsid w:val="00DA0831"/>
    <w:rsid w:val="00DC1D7C"/>
    <w:rsid w:val="00DC352F"/>
    <w:rsid w:val="00DC3E27"/>
    <w:rsid w:val="00DC4220"/>
    <w:rsid w:val="00DC4462"/>
    <w:rsid w:val="00DC7234"/>
    <w:rsid w:val="00DD24E4"/>
    <w:rsid w:val="00DE1E79"/>
    <w:rsid w:val="00DE1FED"/>
    <w:rsid w:val="00DE36F8"/>
    <w:rsid w:val="00DE5E38"/>
    <w:rsid w:val="00DE6540"/>
    <w:rsid w:val="00DF0F11"/>
    <w:rsid w:val="00DF1934"/>
    <w:rsid w:val="00DF5442"/>
    <w:rsid w:val="00DF7D98"/>
    <w:rsid w:val="00E01FB7"/>
    <w:rsid w:val="00E037F0"/>
    <w:rsid w:val="00E047F4"/>
    <w:rsid w:val="00E12C7D"/>
    <w:rsid w:val="00E21088"/>
    <w:rsid w:val="00E34DB0"/>
    <w:rsid w:val="00E37895"/>
    <w:rsid w:val="00E501F4"/>
    <w:rsid w:val="00E50A7C"/>
    <w:rsid w:val="00E534D4"/>
    <w:rsid w:val="00E538B0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EBC"/>
    <w:rsid w:val="00EC4BA0"/>
    <w:rsid w:val="00EC5EC9"/>
    <w:rsid w:val="00ED52D9"/>
    <w:rsid w:val="00EE07F9"/>
    <w:rsid w:val="00EE09F5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726"/>
    <w:rsid w:val="00F27F2F"/>
    <w:rsid w:val="00F3436F"/>
    <w:rsid w:val="00F41CA4"/>
    <w:rsid w:val="00F44BD5"/>
    <w:rsid w:val="00F45106"/>
    <w:rsid w:val="00F47F57"/>
    <w:rsid w:val="00F53954"/>
    <w:rsid w:val="00F63214"/>
    <w:rsid w:val="00F650AA"/>
    <w:rsid w:val="00F67BF9"/>
    <w:rsid w:val="00F711C1"/>
    <w:rsid w:val="00F81176"/>
    <w:rsid w:val="00F81E9C"/>
    <w:rsid w:val="00F90BF2"/>
    <w:rsid w:val="00F94C80"/>
    <w:rsid w:val="00F9527C"/>
    <w:rsid w:val="00F96E64"/>
    <w:rsid w:val="00FA559D"/>
    <w:rsid w:val="00FB361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3D68E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DA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myprofession.gov.ge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hr.ge/vacancies/vakansia-cv-dasaqmeb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job.g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84C73-5066-4CF6-8C08-F28D6F5C9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F7172A-3253-45E4-84F1-6E42D4E39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68</cp:revision>
  <cp:lastPrinted>2016-02-10T14:27:00Z</cp:lastPrinted>
  <dcterms:created xsi:type="dcterms:W3CDTF">2016-08-02T10:13:00Z</dcterms:created>
  <dcterms:modified xsi:type="dcterms:W3CDTF">2021-04-16T16:37:00Z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